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737F83">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737F83">
              <w:rPr>
                <w:rFonts w:ascii="Arial" w:hAnsi="Arial" w:cs="Arial"/>
                <w:sz w:val="22"/>
                <w:lang w:eastAsia="en-AU"/>
              </w:rPr>
              <w:t>31</w:t>
            </w:r>
            <w:r w:rsidR="00737F83">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DF5F84">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FF05A0" w:rsidP="000F2374">
            <w:pPr>
              <w:pStyle w:val="FacsimileDataentry"/>
              <w:spacing w:before="80" w:after="40" w:line="240" w:lineRule="auto"/>
              <w:rPr>
                <w:rFonts w:ascii="Arial" w:hAnsi="Arial" w:cs="Arial"/>
                <w:sz w:val="22"/>
                <w:szCs w:val="22"/>
              </w:rPr>
            </w:pPr>
            <w:r w:rsidRPr="00FF05A0">
              <w:rPr>
                <w:rFonts w:ascii="Arial" w:hAnsi="Arial" w:cs="Arial"/>
                <w:sz w:val="22"/>
                <w:lang w:eastAsia="en-AU"/>
              </w:rPr>
              <w:t>ARDEX FEATHER FINISH</w:t>
            </w:r>
            <w:r>
              <w:rPr>
                <w:rFonts w:ascii="Arial" w:hAnsi="Arial" w:cs="Arial"/>
                <w:sz w:val="22"/>
                <w:lang w:eastAsia="en-AU"/>
              </w:rPr>
              <w:t xml:space="preserve"> </w:t>
            </w:r>
            <w:r w:rsidR="000F2374">
              <w:rPr>
                <w:rFonts w:ascii="Arial" w:hAnsi="Arial" w:cs="Arial"/>
                <w:sz w:val="22"/>
                <w:lang w:eastAsia="en-AU"/>
              </w:rPr>
              <w:t>–</w:t>
            </w:r>
            <w:r w:rsidR="00DF5F84">
              <w:rPr>
                <w:rFonts w:ascii="Arial" w:hAnsi="Arial" w:cs="Arial"/>
                <w:sz w:val="22"/>
                <w:lang w:eastAsia="en-AU"/>
              </w:rPr>
              <w:t xml:space="preserve"> </w:t>
            </w:r>
            <w:r w:rsidRPr="00FF05A0">
              <w:rPr>
                <w:rFonts w:ascii="Arial" w:hAnsi="Arial" w:cs="Arial"/>
                <w:sz w:val="22"/>
                <w:lang w:eastAsia="en-AU"/>
              </w:rPr>
              <w:t>Rapid Drying Smoothing Compound</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0F2374" w:rsidRPr="00FF05A0" w:rsidRDefault="00FF05A0" w:rsidP="00EB10FC">
      <w:pPr>
        <w:pStyle w:val="Default"/>
        <w:contextualSpacing/>
        <w:rPr>
          <w:sz w:val="20"/>
          <w:szCs w:val="20"/>
        </w:rPr>
      </w:pPr>
      <w:r>
        <w:rPr>
          <w:sz w:val="20"/>
          <w:szCs w:val="20"/>
        </w:rPr>
        <w:t xml:space="preserve">The </w:t>
      </w:r>
      <w:hyperlink r:id="rId9" w:history="1">
        <w:r w:rsidRPr="00FF05A0">
          <w:rPr>
            <w:rStyle w:val="Hyperlink"/>
            <w:sz w:val="20"/>
            <w:szCs w:val="20"/>
          </w:rPr>
          <w:t>ARDEX FEATHER FINISH</w:t>
        </w:r>
      </w:hyperlink>
      <w:r w:rsidRPr="00FF05A0">
        <w:rPr>
          <w:sz w:val="20"/>
          <w:szCs w:val="20"/>
        </w:rPr>
        <w:t xml:space="preserve"> is </w:t>
      </w:r>
      <w:r w:rsidRPr="00FF05A0">
        <w:rPr>
          <w:sz w:val="20"/>
          <w:szCs w:val="20"/>
        </w:rPr>
        <w:t>cement</w:t>
      </w:r>
      <w:r w:rsidRPr="00FF05A0">
        <w:rPr>
          <w:sz w:val="20"/>
          <w:szCs w:val="20"/>
        </w:rPr>
        <w:t xml:space="preserve"> based smoothing compound designed to provide a smooth, permanent finish to a variety of internal substrates prior to the installation of floorcoverings such as vinyl, carpet and ceramic tile. ARDEX FEATHER FINISH allows the installation of most floorcoverings in as little as 15 minutes over concrete, wood, ceramic and quarry tile, all without the need for priming or additives. ARDEX FEATHER FINISH mixes with water to provide a smooth, creamy mortar for easy application. Engineered around a self-drying cement based matrix, all of the mix water is chemically converted within the product. This unique technology eliminates flooring installation problems such as debonding, crumbling, mildew and staining.</w:t>
      </w:r>
    </w:p>
    <w:p w:rsidR="00FF05A0" w:rsidRPr="000F2374" w:rsidRDefault="00FF05A0" w:rsidP="00EB10FC">
      <w:pPr>
        <w:pStyle w:val="Default"/>
        <w:contextualSpacing/>
        <w:rPr>
          <w:sz w:val="14"/>
          <w:szCs w:val="14"/>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FF05A0" w:rsidRPr="00FF05A0" w:rsidRDefault="00FF05A0" w:rsidP="00EB10FC">
      <w:pPr>
        <w:autoSpaceDE w:val="0"/>
        <w:autoSpaceDN w:val="0"/>
        <w:adjustRightInd w:val="0"/>
        <w:jc w:val="left"/>
        <w:rPr>
          <w:rFonts w:ascii="Arial" w:hAnsi="Arial" w:cs="Arial"/>
          <w:color w:val="000000"/>
          <w:sz w:val="14"/>
          <w:szCs w:val="14"/>
          <w:lang w:eastAsia="en-AU"/>
        </w:rPr>
      </w:pPr>
      <w:r w:rsidRPr="00FF05A0">
        <w:rPr>
          <w:rFonts w:ascii="Arial" w:hAnsi="Arial" w:cs="Arial"/>
          <w:color w:val="000000"/>
          <w:sz w:val="20"/>
          <w:lang w:eastAsia="en-AU"/>
        </w:rPr>
        <w:t>New and existing concrete</w:t>
      </w:r>
      <w:r w:rsidRPr="00FF05A0">
        <w:rPr>
          <w:rFonts w:ascii="Arial" w:hAnsi="Arial" w:cs="Arial"/>
          <w:color w:val="000000"/>
          <w:sz w:val="20"/>
          <w:lang w:eastAsia="en-AU"/>
        </w:rPr>
        <w:br/>
      </w:r>
      <w:bookmarkStart w:id="0" w:name="_GoBack"/>
      <w:bookmarkEnd w:id="0"/>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522FD6" w:rsidRDefault="00EB10FC" w:rsidP="00EB10FC">
      <w:pPr>
        <w:autoSpaceDE w:val="0"/>
        <w:autoSpaceDN w:val="0"/>
        <w:adjustRightInd w:val="0"/>
        <w:jc w:val="left"/>
        <w:rPr>
          <w:rFonts w:ascii="Arial" w:hAnsi="Arial" w:cs="Arial"/>
          <w:color w:val="000000"/>
          <w:sz w:val="10"/>
          <w:szCs w:val="10"/>
          <w:lang w:eastAsia="en-AU"/>
        </w:rPr>
      </w:pPr>
    </w:p>
    <w:p w:rsidR="00F93DC5" w:rsidRDefault="00FF05A0" w:rsidP="00020292">
      <w:pPr>
        <w:autoSpaceDE w:val="0"/>
        <w:autoSpaceDN w:val="0"/>
        <w:adjustRightInd w:val="0"/>
        <w:jc w:val="left"/>
        <w:rPr>
          <w:rFonts w:ascii="Arial" w:hAnsi="Arial" w:cs="Arial"/>
          <w:color w:val="000000"/>
          <w:sz w:val="20"/>
          <w:lang w:eastAsia="en-AU"/>
        </w:rPr>
      </w:pPr>
      <w:r w:rsidRPr="00FF05A0">
        <w:rPr>
          <w:rFonts w:ascii="Arial" w:hAnsi="Arial" w:cs="Arial"/>
          <w:color w:val="000000"/>
          <w:sz w:val="20"/>
          <w:lang w:eastAsia="en-AU"/>
        </w:rPr>
        <w:t>Concrete floors must be structurally sound, clean and free of dirt, dust, oil, curing and sealing compounds and any other surface contaminant which may act as a bond breaker. Where required, mechanically clean the floor using recommended preparation methods such as shot</w:t>
      </w:r>
      <w:r>
        <w:rPr>
          <w:rFonts w:ascii="Arial" w:hAnsi="Arial" w:cs="Arial"/>
          <w:color w:val="000000"/>
          <w:sz w:val="20"/>
          <w:lang w:eastAsia="en-AU"/>
        </w:rPr>
        <w:t xml:space="preserve"> </w:t>
      </w:r>
      <w:r w:rsidRPr="00FF05A0">
        <w:rPr>
          <w:rFonts w:ascii="Arial" w:hAnsi="Arial" w:cs="Arial"/>
          <w:color w:val="000000"/>
          <w:sz w:val="20"/>
          <w:lang w:eastAsia="en-AU"/>
        </w:rPr>
        <w:t>blasting, diamond grinding, shaving or other acceptable methods to a suitable surface. Acid etching is not an acceptable method of cleaning the subfloor. Do not use solvents or sweeping compounds. Subfloor temperatures must be a minimum of 10°C.</w:t>
      </w:r>
    </w:p>
    <w:p w:rsidR="000F2374" w:rsidRPr="000F2374" w:rsidRDefault="000F2374" w:rsidP="00020292">
      <w:pPr>
        <w:autoSpaceDE w:val="0"/>
        <w:autoSpaceDN w:val="0"/>
        <w:adjustRightInd w:val="0"/>
        <w:jc w:val="left"/>
        <w:rPr>
          <w:rFonts w:ascii="Arial" w:hAnsi="Arial" w:cs="Arial"/>
          <w:color w:val="000000"/>
          <w:sz w:val="14"/>
          <w:szCs w:val="14"/>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APPLICATION</w:t>
      </w:r>
    </w:p>
    <w:p w:rsidR="00020292" w:rsidRPr="00363B1E" w:rsidRDefault="00020292" w:rsidP="00020292">
      <w:pPr>
        <w:autoSpaceDE w:val="0"/>
        <w:autoSpaceDN w:val="0"/>
        <w:adjustRightInd w:val="0"/>
        <w:jc w:val="left"/>
        <w:rPr>
          <w:rFonts w:ascii="Arial" w:hAnsi="Arial" w:cs="Arial"/>
          <w:color w:val="000000"/>
          <w:sz w:val="14"/>
          <w:lang w:eastAsia="en-AU"/>
        </w:rPr>
      </w:pPr>
    </w:p>
    <w:p w:rsidR="002A5FF0" w:rsidRDefault="00FF05A0" w:rsidP="00020292">
      <w:pPr>
        <w:autoSpaceDE w:val="0"/>
        <w:autoSpaceDN w:val="0"/>
        <w:adjustRightInd w:val="0"/>
        <w:jc w:val="left"/>
        <w:rPr>
          <w:rFonts w:ascii="Arial" w:hAnsi="Arial" w:cs="Arial"/>
          <w:color w:val="000000"/>
          <w:sz w:val="20"/>
          <w:lang w:eastAsia="en-AU"/>
        </w:rPr>
      </w:pPr>
      <w:r w:rsidRPr="00FF05A0">
        <w:rPr>
          <w:rFonts w:ascii="Arial" w:hAnsi="Arial" w:cs="Arial"/>
          <w:color w:val="000000"/>
          <w:sz w:val="20"/>
          <w:lang w:eastAsia="en-AU"/>
        </w:rPr>
        <w:t>ARDEX FEATHER FINISH is easily applied to any prepared surface using a steel trowel. Apply sufficient pressure to fill all defects and to feather the product into the subfloor surface. It is not necessary to leave a minimum thickness on the substrate. Use the least amount possible to obtain the desired smoothness.</w:t>
      </w:r>
    </w:p>
    <w:p w:rsidR="00FF05A0" w:rsidRPr="00FF05A0" w:rsidRDefault="00FF05A0" w:rsidP="00020292">
      <w:pPr>
        <w:autoSpaceDE w:val="0"/>
        <w:autoSpaceDN w:val="0"/>
        <w:adjustRightInd w:val="0"/>
        <w:jc w:val="left"/>
        <w:rPr>
          <w:rFonts w:ascii="Arial" w:hAnsi="Arial" w:cs="Arial"/>
          <w:color w:val="000000"/>
          <w:sz w:val="14"/>
          <w:szCs w:val="14"/>
          <w:lang w:eastAsia="en-AU"/>
        </w:rPr>
      </w:pPr>
    </w:p>
    <w:p w:rsidR="00FF05A0" w:rsidRPr="00FF05A0" w:rsidRDefault="00FF05A0" w:rsidP="00020292">
      <w:pPr>
        <w:autoSpaceDE w:val="0"/>
        <w:autoSpaceDN w:val="0"/>
        <w:adjustRightInd w:val="0"/>
        <w:jc w:val="left"/>
        <w:rPr>
          <w:rFonts w:ascii="Arial" w:hAnsi="Arial" w:cs="Arial"/>
          <w:color w:val="000000"/>
          <w:sz w:val="20"/>
          <w:lang w:eastAsia="en-AU"/>
        </w:rPr>
      </w:pPr>
      <w:r w:rsidRPr="00FF05A0">
        <w:rPr>
          <w:rFonts w:ascii="Arial" w:hAnsi="Arial" w:cs="Arial"/>
          <w:color w:val="000000"/>
          <w:sz w:val="20"/>
          <w:lang w:eastAsia="en-AU"/>
        </w:rPr>
        <w:t>As soon as the ARDEX FEATHER FINISH can be walked on without damaging the surface (approx 15 minutes), floorcoverings such as vinyl, carpet and ceramic tile can be installed. When installing a skim coat of ARDEX FEATHER FINISH over non-porous surfaces such as ceramic tiles or vinyl, always refer to the adhesive supplier for their recommended installation procedure.</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A0500" w:rsidRPr="00FF05A0" w:rsidRDefault="00FF05A0" w:rsidP="00020292">
      <w:pPr>
        <w:autoSpaceDE w:val="0"/>
        <w:autoSpaceDN w:val="0"/>
        <w:adjustRightInd w:val="0"/>
        <w:jc w:val="left"/>
        <w:rPr>
          <w:rFonts w:ascii="Arial" w:hAnsi="Arial" w:cs="Arial"/>
          <w:color w:val="000000"/>
          <w:sz w:val="20"/>
          <w:lang w:eastAsia="en-AU"/>
        </w:rPr>
      </w:pPr>
      <w:r w:rsidRPr="00FF05A0">
        <w:rPr>
          <w:rFonts w:ascii="Arial" w:hAnsi="Arial" w:cs="Arial"/>
          <w:color w:val="000000"/>
          <w:sz w:val="20"/>
          <w:lang w:eastAsia="en-AU"/>
        </w:rPr>
        <w:t>A 10kg unit will cover 20m2 at 1mm thickness. When skim coating over concrete, coverage is up to 35m2 and over plywood 70m2 can be achieved. Due to the unique formulation of ARDEX FEATHER FINISH and the varying thickness that this product is applied, both coverage and drying time is difficult to specify and is an estimate only.</w:t>
      </w:r>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C040D3" w:rsidRPr="00FF05A0" w:rsidRDefault="00FF05A0" w:rsidP="00350CE6">
      <w:pPr>
        <w:autoSpaceDE w:val="0"/>
        <w:autoSpaceDN w:val="0"/>
        <w:adjustRightInd w:val="0"/>
        <w:rPr>
          <w:rFonts w:ascii="Arial" w:hAnsi="Arial" w:cs="Arial"/>
          <w:color w:val="FF0000"/>
          <w:sz w:val="18"/>
          <w:szCs w:val="18"/>
          <w:lang w:eastAsia="en-AU"/>
        </w:rPr>
      </w:pPr>
      <w:r w:rsidRPr="000A6095">
        <w:rPr>
          <w:rFonts w:ascii="Arial" w:hAnsi="Arial" w:cs="Arial"/>
          <w:color w:val="FF0000"/>
          <w:sz w:val="18"/>
          <w:szCs w:val="18"/>
          <w:lang w:eastAsia="en-AU"/>
        </w:rPr>
        <w:t>Disclaimer: The recommendation selected is based upon questions answered on the ARDEX Australia website. This recommendation is designed as a general application for your described situation and should not be considered site specific documentation for general distribution. Always consult the latest relevant ARDEX Technical Bulletins and information on the product packaging and/or product data sheets (available on the ARDEX Website). It is the responsibility of the user to ensure that this document is current and most up to date.  Australian and other relevant standards should be followed during installation. If you have any further questions or would like further clarification please contact the ARDEX Technical Services Hotline on 1800 224 070 (9am to 5pm Monday to Friday).</w:t>
      </w:r>
    </w:p>
    <w:sectPr w:rsidR="00C040D3" w:rsidRPr="00FF05A0">
      <w:headerReference w:type="default" r:id="rId10"/>
      <w:footerReference w:type="default" r:id="rId11"/>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C9" w:rsidRDefault="007738C9">
      <w:r>
        <w:separator/>
      </w:r>
    </w:p>
  </w:endnote>
  <w:endnote w:type="continuationSeparator" w:id="0">
    <w:p w:rsidR="007738C9" w:rsidRDefault="0077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23D508A7" wp14:editId="3EB9A6B7">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C9" w:rsidRDefault="007738C9">
      <w:r>
        <w:separator/>
      </w:r>
    </w:p>
  </w:footnote>
  <w:footnote w:type="continuationSeparator" w:id="0">
    <w:p w:rsidR="007738C9" w:rsidRDefault="0077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60706458" wp14:editId="52C67DCD">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FF05A0">
      <w:rPr>
        <w:rFonts w:ascii="Arial" w:hAnsi="Arial" w:cs="Arial"/>
        <w:b/>
        <w:sz w:val="22"/>
      </w:rPr>
      <w:t xml:space="preserve"> – PS012</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17CFD"/>
    <w:rsid w:val="00020292"/>
    <w:rsid w:val="00021558"/>
    <w:rsid w:val="000353FC"/>
    <w:rsid w:val="00041F14"/>
    <w:rsid w:val="0004221B"/>
    <w:rsid w:val="0005021B"/>
    <w:rsid w:val="0005755F"/>
    <w:rsid w:val="0006323D"/>
    <w:rsid w:val="000652DF"/>
    <w:rsid w:val="000721F4"/>
    <w:rsid w:val="00091D9D"/>
    <w:rsid w:val="00096E43"/>
    <w:rsid w:val="000A24CD"/>
    <w:rsid w:val="000A4508"/>
    <w:rsid w:val="000A6095"/>
    <w:rsid w:val="000A6296"/>
    <w:rsid w:val="000D1596"/>
    <w:rsid w:val="000D623A"/>
    <w:rsid w:val="000E1D60"/>
    <w:rsid w:val="000E5F2F"/>
    <w:rsid w:val="000F2374"/>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2616"/>
    <w:rsid w:val="001F5823"/>
    <w:rsid w:val="0020357C"/>
    <w:rsid w:val="0020519C"/>
    <w:rsid w:val="00211271"/>
    <w:rsid w:val="0021543E"/>
    <w:rsid w:val="00217191"/>
    <w:rsid w:val="00230A0B"/>
    <w:rsid w:val="0023359A"/>
    <w:rsid w:val="00243D7D"/>
    <w:rsid w:val="002574E7"/>
    <w:rsid w:val="00285075"/>
    <w:rsid w:val="002A4C67"/>
    <w:rsid w:val="002A583D"/>
    <w:rsid w:val="002A5FF0"/>
    <w:rsid w:val="002B03B3"/>
    <w:rsid w:val="002B42E9"/>
    <w:rsid w:val="002B6938"/>
    <w:rsid w:val="002E4938"/>
    <w:rsid w:val="002F2A2F"/>
    <w:rsid w:val="002F3CFF"/>
    <w:rsid w:val="00300DB8"/>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D26CC"/>
    <w:rsid w:val="003E0AA6"/>
    <w:rsid w:val="003E35CB"/>
    <w:rsid w:val="003E4875"/>
    <w:rsid w:val="003E78E4"/>
    <w:rsid w:val="003F3963"/>
    <w:rsid w:val="003F790D"/>
    <w:rsid w:val="00402467"/>
    <w:rsid w:val="004049CC"/>
    <w:rsid w:val="00416603"/>
    <w:rsid w:val="00422897"/>
    <w:rsid w:val="004234A4"/>
    <w:rsid w:val="0042720C"/>
    <w:rsid w:val="0043212D"/>
    <w:rsid w:val="0045349B"/>
    <w:rsid w:val="004567A2"/>
    <w:rsid w:val="00456DFC"/>
    <w:rsid w:val="00477CA8"/>
    <w:rsid w:val="00480635"/>
    <w:rsid w:val="0049491F"/>
    <w:rsid w:val="004A13C7"/>
    <w:rsid w:val="004A77BB"/>
    <w:rsid w:val="004B609B"/>
    <w:rsid w:val="004C3BE2"/>
    <w:rsid w:val="004C3E12"/>
    <w:rsid w:val="004D6C98"/>
    <w:rsid w:val="004F3818"/>
    <w:rsid w:val="004F3CFA"/>
    <w:rsid w:val="00506FFB"/>
    <w:rsid w:val="00516F01"/>
    <w:rsid w:val="00517CD7"/>
    <w:rsid w:val="00522FD6"/>
    <w:rsid w:val="0052510D"/>
    <w:rsid w:val="0052796D"/>
    <w:rsid w:val="00527DFA"/>
    <w:rsid w:val="00530E64"/>
    <w:rsid w:val="005365DB"/>
    <w:rsid w:val="00536685"/>
    <w:rsid w:val="00537349"/>
    <w:rsid w:val="005713FB"/>
    <w:rsid w:val="005742A5"/>
    <w:rsid w:val="00590564"/>
    <w:rsid w:val="005A292A"/>
    <w:rsid w:val="005A2F30"/>
    <w:rsid w:val="005A3223"/>
    <w:rsid w:val="005A32AA"/>
    <w:rsid w:val="005A3A8F"/>
    <w:rsid w:val="005B69EB"/>
    <w:rsid w:val="005E0E37"/>
    <w:rsid w:val="005E1E31"/>
    <w:rsid w:val="005F42A4"/>
    <w:rsid w:val="00616B91"/>
    <w:rsid w:val="0062551C"/>
    <w:rsid w:val="00647C64"/>
    <w:rsid w:val="00677F3C"/>
    <w:rsid w:val="00691237"/>
    <w:rsid w:val="006A343E"/>
    <w:rsid w:val="006A3C13"/>
    <w:rsid w:val="006B0B78"/>
    <w:rsid w:val="006C7F7E"/>
    <w:rsid w:val="006D3C64"/>
    <w:rsid w:val="006D5256"/>
    <w:rsid w:val="006D61E7"/>
    <w:rsid w:val="00711D54"/>
    <w:rsid w:val="007143A3"/>
    <w:rsid w:val="00734FF6"/>
    <w:rsid w:val="00737F83"/>
    <w:rsid w:val="007477B2"/>
    <w:rsid w:val="007516B5"/>
    <w:rsid w:val="00761835"/>
    <w:rsid w:val="00761E29"/>
    <w:rsid w:val="00761F01"/>
    <w:rsid w:val="0076354A"/>
    <w:rsid w:val="00770FB8"/>
    <w:rsid w:val="007738C9"/>
    <w:rsid w:val="00786C51"/>
    <w:rsid w:val="00794DE8"/>
    <w:rsid w:val="007A142C"/>
    <w:rsid w:val="007A4D04"/>
    <w:rsid w:val="007D1712"/>
    <w:rsid w:val="007D1843"/>
    <w:rsid w:val="007E4671"/>
    <w:rsid w:val="007E47CB"/>
    <w:rsid w:val="007E61C4"/>
    <w:rsid w:val="007F38E0"/>
    <w:rsid w:val="00805242"/>
    <w:rsid w:val="00813028"/>
    <w:rsid w:val="0082558A"/>
    <w:rsid w:val="0082698C"/>
    <w:rsid w:val="008308FF"/>
    <w:rsid w:val="00835182"/>
    <w:rsid w:val="0084313A"/>
    <w:rsid w:val="008437E5"/>
    <w:rsid w:val="00873554"/>
    <w:rsid w:val="00877895"/>
    <w:rsid w:val="00881ABE"/>
    <w:rsid w:val="00883288"/>
    <w:rsid w:val="008B167D"/>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F14"/>
    <w:rsid w:val="00BB42DA"/>
    <w:rsid w:val="00BC6377"/>
    <w:rsid w:val="00BD0882"/>
    <w:rsid w:val="00BE3D12"/>
    <w:rsid w:val="00C040D3"/>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5F8C"/>
    <w:rsid w:val="00D4411E"/>
    <w:rsid w:val="00D447E8"/>
    <w:rsid w:val="00D477C0"/>
    <w:rsid w:val="00D52706"/>
    <w:rsid w:val="00D53D4D"/>
    <w:rsid w:val="00D61E24"/>
    <w:rsid w:val="00D75BAB"/>
    <w:rsid w:val="00D9278F"/>
    <w:rsid w:val="00DA70CE"/>
    <w:rsid w:val="00DB25CC"/>
    <w:rsid w:val="00DB37E1"/>
    <w:rsid w:val="00DB691B"/>
    <w:rsid w:val="00DE3BCA"/>
    <w:rsid w:val="00DF36A9"/>
    <w:rsid w:val="00DF5F84"/>
    <w:rsid w:val="00E03C09"/>
    <w:rsid w:val="00E05FE3"/>
    <w:rsid w:val="00E15484"/>
    <w:rsid w:val="00E17E67"/>
    <w:rsid w:val="00E20373"/>
    <w:rsid w:val="00E27E6B"/>
    <w:rsid w:val="00E31292"/>
    <w:rsid w:val="00E3439E"/>
    <w:rsid w:val="00E41E4C"/>
    <w:rsid w:val="00E60B97"/>
    <w:rsid w:val="00E6708E"/>
    <w:rsid w:val="00E73B21"/>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67F90"/>
    <w:rsid w:val="00F715B7"/>
    <w:rsid w:val="00F869BD"/>
    <w:rsid w:val="00F87982"/>
    <w:rsid w:val="00F93DC5"/>
    <w:rsid w:val="00F93F38"/>
    <w:rsid w:val="00F9620B"/>
    <w:rsid w:val="00FA0500"/>
    <w:rsid w:val="00FB324F"/>
    <w:rsid w:val="00FB36F7"/>
    <w:rsid w:val="00FB6C2B"/>
    <w:rsid w:val="00FC6505"/>
    <w:rsid w:val="00FC7163"/>
    <w:rsid w:val="00FD6A73"/>
    <w:rsid w:val="00FE0C47"/>
    <w:rsid w:val="00FF05A0"/>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dexaustralia.com/products/repair-mortars/ardex-feather-finis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C357-E3DD-495F-9446-BA8F9B84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23</cp:revision>
  <cp:lastPrinted>2017-07-23T22:58:00Z</cp:lastPrinted>
  <dcterms:created xsi:type="dcterms:W3CDTF">2017-07-24T05:02:00Z</dcterms:created>
  <dcterms:modified xsi:type="dcterms:W3CDTF">2017-07-31T08:45:00Z</dcterms:modified>
</cp:coreProperties>
</file>